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2F278" w14:textId="65862CE1" w:rsidR="00AC34AB" w:rsidRPr="000D5344" w:rsidRDefault="001A0A17" w:rsidP="00AC34AB">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 xml:space="preserve">Phụ lục </w:t>
      </w:r>
      <w:r w:rsidR="00930E07" w:rsidRPr="000D5344">
        <w:rPr>
          <w:rFonts w:ascii="Times New Roman" w:eastAsia="Calibri" w:hAnsi="Times New Roman" w:cs="Times New Roman"/>
          <w:b/>
          <w:bCs/>
          <w:noProof/>
          <w:sz w:val="28"/>
          <w:szCs w:val="28"/>
          <w:highlight w:val="white"/>
        </w:rPr>
        <w:t>I</w:t>
      </w:r>
      <w:r w:rsidR="000D5344" w:rsidRPr="000D5344">
        <w:rPr>
          <w:rFonts w:ascii="Times New Roman" w:eastAsia="Calibri" w:hAnsi="Times New Roman" w:cs="Times New Roman"/>
          <w:b/>
          <w:bCs/>
          <w:noProof/>
          <w:sz w:val="28"/>
          <w:szCs w:val="28"/>
          <w:highlight w:val="white"/>
        </w:rPr>
        <w:t>.3</w:t>
      </w:r>
    </w:p>
    <w:p w14:paraId="01B68850" w14:textId="3A3559EE" w:rsidR="00511C0D" w:rsidRPr="000D5344" w:rsidRDefault="00AC34AB" w:rsidP="00AC34AB">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 xml:space="preserve">DANH MỤC TTHC LĨNH VỰC </w:t>
      </w:r>
      <w:r w:rsidR="00973BBF" w:rsidRPr="000D5344">
        <w:rPr>
          <w:rFonts w:ascii="Times New Roman" w:eastAsia="Calibri" w:hAnsi="Times New Roman" w:cs="Times New Roman"/>
          <w:b/>
          <w:bCs/>
          <w:noProof/>
          <w:sz w:val="28"/>
          <w:szCs w:val="28"/>
          <w:highlight w:val="white"/>
        </w:rPr>
        <w:t xml:space="preserve">NỘI VỤ </w:t>
      </w:r>
      <w:r w:rsidRPr="000D5344">
        <w:rPr>
          <w:rFonts w:ascii="Times New Roman" w:eastAsia="Calibri" w:hAnsi="Times New Roman" w:cs="Times New Roman"/>
          <w:b/>
          <w:bCs/>
          <w:noProof/>
          <w:sz w:val="28"/>
          <w:szCs w:val="28"/>
          <w:highlight w:val="white"/>
        </w:rPr>
        <w:t>THUỘC THẨM QUYỀN GIẢI QUYẾ</w:t>
      </w:r>
      <w:r w:rsidR="009405D6" w:rsidRPr="000D5344">
        <w:rPr>
          <w:rFonts w:ascii="Times New Roman" w:eastAsia="Calibri" w:hAnsi="Times New Roman" w:cs="Times New Roman"/>
          <w:b/>
          <w:bCs/>
          <w:noProof/>
          <w:sz w:val="28"/>
          <w:szCs w:val="28"/>
          <w:highlight w:val="white"/>
        </w:rPr>
        <w:t>T CẤ</w:t>
      </w:r>
      <w:r w:rsidR="00CD10B7" w:rsidRPr="000D5344">
        <w:rPr>
          <w:rFonts w:ascii="Times New Roman" w:eastAsia="Calibri" w:hAnsi="Times New Roman" w:cs="Times New Roman"/>
          <w:b/>
          <w:bCs/>
          <w:noProof/>
          <w:sz w:val="28"/>
          <w:szCs w:val="28"/>
          <w:highlight w:val="white"/>
        </w:rPr>
        <w:t>P XÃ</w:t>
      </w:r>
    </w:p>
    <w:p w14:paraId="428D4C4E" w14:textId="2F5762F9" w:rsidR="008163F2" w:rsidRPr="000D5344" w:rsidRDefault="00AC34AB" w:rsidP="00AC34AB">
      <w:pPr>
        <w:spacing w:after="0" w:line="240" w:lineRule="auto"/>
        <w:jc w:val="center"/>
        <w:rPr>
          <w:rFonts w:ascii="Times New Roman" w:eastAsia="Calibri" w:hAnsi="Times New Roman" w:cs="Times New Roman"/>
          <w:i/>
          <w:iCs/>
          <w:noProof/>
          <w:sz w:val="28"/>
          <w:szCs w:val="28"/>
          <w:highlight w:val="white"/>
          <w:lang w:val="vi-VN"/>
        </w:rPr>
      </w:pPr>
      <w:r w:rsidRPr="000D5344">
        <w:rPr>
          <w:rFonts w:ascii="Times New Roman" w:eastAsia="Calibri" w:hAnsi="Times New Roman" w:cs="Times New Roman"/>
          <w:i/>
          <w:iCs/>
          <w:noProof/>
          <w:sz w:val="28"/>
          <w:szCs w:val="28"/>
          <w:highlight w:val="white"/>
          <w:lang w:val="vi-VN"/>
        </w:rPr>
        <w:t>(Ban hành kèm theo Quyết định số</w:t>
      </w:r>
      <w:r w:rsidR="008163F2" w:rsidRPr="000D5344">
        <w:rPr>
          <w:rFonts w:ascii="Times New Roman" w:eastAsia="Calibri" w:hAnsi="Times New Roman" w:cs="Times New Roman"/>
          <w:i/>
          <w:iCs/>
          <w:noProof/>
          <w:sz w:val="28"/>
          <w:szCs w:val="28"/>
          <w:highlight w:val="white"/>
          <w:lang w:val="vi-VN"/>
        </w:rPr>
        <w:t xml:space="preserve">          /QĐ-UBND-HC ngày </w:t>
      </w:r>
      <w:r w:rsidR="007B42BB" w:rsidRPr="000D5344">
        <w:rPr>
          <w:rFonts w:ascii="Times New Roman" w:eastAsia="Calibri" w:hAnsi="Times New Roman" w:cs="Times New Roman"/>
          <w:i/>
          <w:iCs/>
          <w:noProof/>
          <w:sz w:val="28"/>
          <w:szCs w:val="28"/>
          <w:highlight w:val="white"/>
        </w:rPr>
        <w:t xml:space="preserve">  </w:t>
      </w:r>
      <w:r w:rsidR="008163F2" w:rsidRPr="000D5344">
        <w:rPr>
          <w:rFonts w:ascii="Times New Roman" w:eastAsia="Calibri" w:hAnsi="Times New Roman" w:cs="Times New Roman"/>
          <w:i/>
          <w:iCs/>
          <w:noProof/>
          <w:sz w:val="28"/>
          <w:szCs w:val="28"/>
          <w:highlight w:val="white"/>
          <w:lang w:val="vi-VN"/>
        </w:rPr>
        <w:t xml:space="preserve">    </w:t>
      </w:r>
      <w:r w:rsidR="008163F2" w:rsidRPr="000D5344">
        <w:rPr>
          <w:rFonts w:ascii="Times New Roman" w:eastAsia="Calibri" w:hAnsi="Times New Roman" w:cs="Times New Roman"/>
          <w:i/>
          <w:iCs/>
          <w:noProof/>
          <w:sz w:val="28"/>
          <w:szCs w:val="28"/>
          <w:highlight w:val="white"/>
        </w:rPr>
        <w:t>tháng</w:t>
      </w:r>
      <w:r w:rsidR="007B42BB" w:rsidRPr="000D5344">
        <w:rPr>
          <w:rFonts w:ascii="Times New Roman" w:eastAsia="Calibri" w:hAnsi="Times New Roman" w:cs="Times New Roman"/>
          <w:i/>
          <w:iCs/>
          <w:noProof/>
          <w:sz w:val="28"/>
          <w:szCs w:val="28"/>
          <w:highlight w:val="white"/>
        </w:rPr>
        <w:t xml:space="preserve">  </w:t>
      </w:r>
      <w:r w:rsidR="008163F2" w:rsidRPr="000D5344">
        <w:rPr>
          <w:rFonts w:ascii="Times New Roman" w:eastAsia="Calibri" w:hAnsi="Times New Roman" w:cs="Times New Roman"/>
          <w:i/>
          <w:iCs/>
          <w:noProof/>
          <w:sz w:val="28"/>
          <w:szCs w:val="28"/>
          <w:highlight w:val="white"/>
        </w:rPr>
        <w:t xml:space="preserve">    năm </w:t>
      </w:r>
      <w:r w:rsidRPr="000D5344">
        <w:rPr>
          <w:rFonts w:ascii="Times New Roman" w:eastAsia="Calibri" w:hAnsi="Times New Roman" w:cs="Times New Roman"/>
          <w:i/>
          <w:iCs/>
          <w:noProof/>
          <w:sz w:val="28"/>
          <w:szCs w:val="28"/>
          <w:highlight w:val="white"/>
          <w:lang w:val="vi-VN"/>
        </w:rPr>
        <w:t>202</w:t>
      </w:r>
      <w:r w:rsidRPr="000D5344">
        <w:rPr>
          <w:rFonts w:ascii="Times New Roman" w:eastAsia="Calibri" w:hAnsi="Times New Roman" w:cs="Times New Roman"/>
          <w:i/>
          <w:iCs/>
          <w:noProof/>
          <w:sz w:val="28"/>
          <w:szCs w:val="28"/>
          <w:highlight w:val="white"/>
        </w:rPr>
        <w:t>5</w:t>
      </w:r>
      <w:r w:rsidRPr="000D5344">
        <w:rPr>
          <w:rFonts w:ascii="Times New Roman" w:eastAsia="Calibri" w:hAnsi="Times New Roman" w:cs="Times New Roman"/>
          <w:i/>
          <w:iCs/>
          <w:noProof/>
          <w:sz w:val="28"/>
          <w:szCs w:val="28"/>
          <w:highlight w:val="white"/>
          <w:lang w:val="vi-VN"/>
        </w:rPr>
        <w:t xml:space="preserve"> </w:t>
      </w:r>
    </w:p>
    <w:p w14:paraId="5298208E" w14:textId="15C1B018" w:rsidR="00AC34AB" w:rsidRPr="000D5344" w:rsidRDefault="00AC34AB" w:rsidP="00AC34AB">
      <w:pPr>
        <w:spacing w:after="0" w:line="240" w:lineRule="auto"/>
        <w:jc w:val="center"/>
        <w:rPr>
          <w:rFonts w:ascii="Times New Roman" w:eastAsia="Calibri" w:hAnsi="Times New Roman" w:cs="Times New Roman"/>
          <w:i/>
          <w:iCs/>
          <w:noProof/>
          <w:sz w:val="28"/>
          <w:szCs w:val="28"/>
          <w:highlight w:val="white"/>
          <w:lang w:val="vi-VN"/>
        </w:rPr>
      </w:pPr>
      <w:r w:rsidRPr="000D5344">
        <w:rPr>
          <w:rFonts w:ascii="Times New Roman" w:eastAsia="Calibri" w:hAnsi="Times New Roman" w:cs="Times New Roman"/>
          <w:i/>
          <w:iCs/>
          <w:noProof/>
          <w:sz w:val="28"/>
          <w:szCs w:val="28"/>
          <w:highlight w:val="white"/>
          <w:lang w:val="vi-VN"/>
        </w:rPr>
        <w:t>của Chủ tịch Ủy ban nhân dân tỉnh Đồng Tháp)</w:t>
      </w:r>
    </w:p>
    <w:p w14:paraId="3125C9F8" w14:textId="77777777" w:rsidR="00511C0D" w:rsidRPr="000D5344" w:rsidRDefault="00511C0D" w:rsidP="00AC34AB">
      <w:pPr>
        <w:spacing w:after="0" w:line="240" w:lineRule="auto"/>
        <w:jc w:val="center"/>
        <w:rPr>
          <w:rFonts w:ascii="Times New Roman" w:eastAsia="Calibri" w:hAnsi="Times New Roman" w:cs="Times New Roman"/>
          <w:i/>
          <w:iCs/>
          <w:noProof/>
          <w:sz w:val="28"/>
          <w:szCs w:val="28"/>
          <w:highlight w:val="white"/>
        </w:rPr>
      </w:pPr>
      <w:r w:rsidRPr="000D5344">
        <w:rPr>
          <w:rFonts w:ascii="Times New Roman" w:eastAsia="Calibri" w:hAnsi="Times New Roman" w:cs="Times New Roman"/>
          <w:i/>
          <w:iCs/>
          <w:noProof/>
          <w:sz w:val="28"/>
          <w:szCs w:val="28"/>
          <w:highlight w:val="white"/>
        </w:rPr>
        <w:t>_________________</w:t>
      </w:r>
    </w:p>
    <w:p w14:paraId="11C20C88" w14:textId="77777777" w:rsidR="00F136E5" w:rsidRPr="000D5344" w:rsidRDefault="00F136E5" w:rsidP="00F136E5">
      <w:pPr>
        <w:spacing w:after="0" w:line="240" w:lineRule="auto"/>
        <w:rPr>
          <w:rFonts w:ascii="Times New Roman" w:eastAsia="Calibri" w:hAnsi="Times New Roman" w:cs="Times New Roman"/>
          <w:b/>
          <w:noProof/>
          <w:sz w:val="28"/>
          <w:szCs w:val="28"/>
        </w:rPr>
      </w:pPr>
    </w:p>
    <w:p w14:paraId="5C678449" w14:textId="00A8E031" w:rsidR="00511C0D" w:rsidRPr="000D5344" w:rsidRDefault="00973BBF" w:rsidP="007B62D4">
      <w:pPr>
        <w:pStyle w:val="ListParagraph"/>
        <w:numPr>
          <w:ilvl w:val="0"/>
          <w:numId w:val="14"/>
        </w:numPr>
        <w:spacing w:after="0" w:line="240" w:lineRule="auto"/>
        <w:rPr>
          <w:rFonts w:ascii="Times New Roman" w:eastAsia="Calibri" w:hAnsi="Times New Roman" w:cs="Times New Roman"/>
          <w:i/>
          <w:iCs/>
          <w:noProof/>
          <w:sz w:val="28"/>
          <w:szCs w:val="28"/>
          <w:highlight w:val="white"/>
        </w:rPr>
      </w:pPr>
      <w:r w:rsidRPr="000D5344">
        <w:rPr>
          <w:rFonts w:ascii="Times New Roman Bold" w:eastAsia="Calibri" w:hAnsi="Times New Roman Bold" w:cs="Times New Roman"/>
          <w:b/>
          <w:bCs/>
          <w:spacing w:val="-6"/>
          <w:sz w:val="28"/>
          <w:szCs w:val="28"/>
        </w:rPr>
        <w:t>LĨNH VỰC NGƯỜI CÓ CÔNG</w:t>
      </w:r>
    </w:p>
    <w:p w14:paraId="0A4ADE48" w14:textId="77777777" w:rsidR="00F136E5" w:rsidRPr="000D5344" w:rsidRDefault="00F136E5" w:rsidP="00AC34AB">
      <w:pPr>
        <w:spacing w:after="0" w:line="240" w:lineRule="auto"/>
        <w:jc w:val="center"/>
        <w:rPr>
          <w:rFonts w:ascii="Times New Roman" w:eastAsia="Calibri" w:hAnsi="Times New Roman" w:cs="Times New Roman"/>
          <w:i/>
          <w:iCs/>
          <w:noProof/>
          <w:sz w:val="28"/>
          <w:szCs w:val="28"/>
          <w:highlight w:val="white"/>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1843"/>
        <w:gridCol w:w="1701"/>
        <w:gridCol w:w="1701"/>
        <w:gridCol w:w="992"/>
        <w:gridCol w:w="3402"/>
        <w:gridCol w:w="1701"/>
        <w:gridCol w:w="1417"/>
      </w:tblGrid>
      <w:tr w:rsidR="000D5344" w:rsidRPr="000D5344" w14:paraId="5EEAB698" w14:textId="77777777" w:rsidTr="009405D6">
        <w:trPr>
          <w:trHeight w:val="315"/>
          <w:tblHeader/>
          <w:jc w:val="center"/>
        </w:trPr>
        <w:tc>
          <w:tcPr>
            <w:tcW w:w="704" w:type="dxa"/>
            <w:vMerge w:val="restart"/>
            <w:vAlign w:val="center"/>
          </w:tcPr>
          <w:p w14:paraId="5F93420C"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TT</w:t>
            </w:r>
          </w:p>
        </w:tc>
        <w:tc>
          <w:tcPr>
            <w:tcW w:w="1276" w:type="dxa"/>
            <w:vMerge w:val="restart"/>
          </w:tcPr>
          <w:p w14:paraId="2F59B6AE"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 xml:space="preserve">Mã số </w:t>
            </w:r>
          </w:p>
          <w:p w14:paraId="1FC1EF67"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hồ sơ TTHC</w:t>
            </w:r>
          </w:p>
        </w:tc>
        <w:tc>
          <w:tcPr>
            <w:tcW w:w="1843" w:type="dxa"/>
            <w:vMerge w:val="restart"/>
            <w:vAlign w:val="center"/>
          </w:tcPr>
          <w:p w14:paraId="6E0A131D"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Tên TTHC</w:t>
            </w:r>
          </w:p>
        </w:tc>
        <w:tc>
          <w:tcPr>
            <w:tcW w:w="1701" w:type="dxa"/>
            <w:vMerge w:val="restart"/>
            <w:vAlign w:val="center"/>
          </w:tcPr>
          <w:p w14:paraId="138C316E"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Thời hạn giải quyết</w:t>
            </w:r>
          </w:p>
        </w:tc>
        <w:tc>
          <w:tcPr>
            <w:tcW w:w="1701" w:type="dxa"/>
            <w:vMerge w:val="restart"/>
            <w:vAlign w:val="center"/>
          </w:tcPr>
          <w:p w14:paraId="0451000A"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Địa điểm thực hiện</w:t>
            </w:r>
          </w:p>
        </w:tc>
        <w:tc>
          <w:tcPr>
            <w:tcW w:w="992" w:type="dxa"/>
            <w:vMerge w:val="restart"/>
            <w:vAlign w:val="center"/>
          </w:tcPr>
          <w:p w14:paraId="327B2027"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 xml:space="preserve">Phí, </w:t>
            </w:r>
          </w:p>
          <w:p w14:paraId="388D4B90"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lệ phí</w:t>
            </w:r>
          </w:p>
        </w:tc>
        <w:tc>
          <w:tcPr>
            <w:tcW w:w="3402" w:type="dxa"/>
            <w:vMerge w:val="restart"/>
            <w:vAlign w:val="center"/>
          </w:tcPr>
          <w:p w14:paraId="1F98B386"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 xml:space="preserve">Tên văn bản quy phạm pháp luật quy định </w:t>
            </w:r>
          </w:p>
          <w:p w14:paraId="402BD7D9"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nội dung TTHC</w:t>
            </w:r>
          </w:p>
        </w:tc>
        <w:tc>
          <w:tcPr>
            <w:tcW w:w="3118" w:type="dxa"/>
            <w:gridSpan w:val="2"/>
            <w:vAlign w:val="center"/>
          </w:tcPr>
          <w:p w14:paraId="6D047433" w14:textId="77777777" w:rsidR="00F04B12" w:rsidRPr="000D5344" w:rsidRDefault="00F04B12" w:rsidP="00577D89">
            <w:pPr>
              <w:spacing w:after="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Cách thức thực hiện</w:t>
            </w:r>
          </w:p>
        </w:tc>
      </w:tr>
      <w:tr w:rsidR="000D5344" w:rsidRPr="000D5344" w14:paraId="071C134A" w14:textId="77777777" w:rsidTr="009405D6">
        <w:trPr>
          <w:trHeight w:val="315"/>
          <w:tblHeader/>
          <w:jc w:val="center"/>
        </w:trPr>
        <w:tc>
          <w:tcPr>
            <w:tcW w:w="704" w:type="dxa"/>
            <w:vMerge/>
            <w:vAlign w:val="center"/>
          </w:tcPr>
          <w:p w14:paraId="6D6BDEFA"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p>
        </w:tc>
        <w:tc>
          <w:tcPr>
            <w:tcW w:w="1276" w:type="dxa"/>
            <w:vMerge/>
          </w:tcPr>
          <w:p w14:paraId="5E55FD07"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p>
        </w:tc>
        <w:tc>
          <w:tcPr>
            <w:tcW w:w="1843" w:type="dxa"/>
            <w:vMerge/>
            <w:vAlign w:val="center"/>
          </w:tcPr>
          <w:p w14:paraId="23D8D813"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p>
        </w:tc>
        <w:tc>
          <w:tcPr>
            <w:tcW w:w="1701" w:type="dxa"/>
            <w:vMerge/>
            <w:vAlign w:val="center"/>
          </w:tcPr>
          <w:p w14:paraId="50E62545"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p>
        </w:tc>
        <w:tc>
          <w:tcPr>
            <w:tcW w:w="1701" w:type="dxa"/>
            <w:vMerge/>
            <w:vAlign w:val="center"/>
          </w:tcPr>
          <w:p w14:paraId="2830B623"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p>
        </w:tc>
        <w:tc>
          <w:tcPr>
            <w:tcW w:w="992" w:type="dxa"/>
            <w:vMerge/>
            <w:vAlign w:val="center"/>
          </w:tcPr>
          <w:p w14:paraId="6FC83008"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p>
        </w:tc>
        <w:tc>
          <w:tcPr>
            <w:tcW w:w="3402" w:type="dxa"/>
            <w:vMerge/>
            <w:vAlign w:val="center"/>
          </w:tcPr>
          <w:p w14:paraId="6DE7A282"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p>
        </w:tc>
        <w:tc>
          <w:tcPr>
            <w:tcW w:w="1701" w:type="dxa"/>
            <w:vAlign w:val="center"/>
          </w:tcPr>
          <w:p w14:paraId="6A523BF3"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Nộp hồ sơ</w:t>
            </w:r>
          </w:p>
        </w:tc>
        <w:tc>
          <w:tcPr>
            <w:tcW w:w="1417" w:type="dxa"/>
            <w:vAlign w:val="center"/>
          </w:tcPr>
          <w:p w14:paraId="6FD2DAAD" w14:textId="77777777" w:rsidR="00F04B12" w:rsidRPr="000D5344" w:rsidRDefault="00F04B12" w:rsidP="009405D6">
            <w:pPr>
              <w:spacing w:before="240" w:after="120" w:line="240" w:lineRule="auto"/>
              <w:jc w:val="center"/>
              <w:rPr>
                <w:rFonts w:ascii="Times New Roman" w:eastAsia="Calibri" w:hAnsi="Times New Roman" w:cs="Times New Roman"/>
                <w:b/>
                <w:bCs/>
                <w:noProof/>
                <w:sz w:val="28"/>
                <w:szCs w:val="28"/>
                <w:highlight w:val="white"/>
              </w:rPr>
            </w:pPr>
            <w:r w:rsidRPr="000D5344">
              <w:rPr>
                <w:rFonts w:ascii="Times New Roman" w:eastAsia="Calibri" w:hAnsi="Times New Roman" w:cs="Times New Roman"/>
                <w:b/>
                <w:bCs/>
                <w:noProof/>
                <w:sz w:val="28"/>
                <w:szCs w:val="28"/>
                <w:highlight w:val="white"/>
              </w:rPr>
              <w:t>Trả hồ sơ</w:t>
            </w:r>
          </w:p>
        </w:tc>
      </w:tr>
      <w:tr w:rsidR="000D5344" w:rsidRPr="000D5344" w14:paraId="0979C3D4" w14:textId="77777777" w:rsidTr="009272E6">
        <w:trPr>
          <w:trHeight w:val="1233"/>
          <w:jc w:val="center"/>
        </w:trPr>
        <w:tc>
          <w:tcPr>
            <w:tcW w:w="704" w:type="dxa"/>
            <w:vAlign w:val="center"/>
          </w:tcPr>
          <w:p w14:paraId="5B1CBBD9" w14:textId="77777777" w:rsidR="00F04B12" w:rsidRPr="000D5344" w:rsidRDefault="00F04B12" w:rsidP="009405D6">
            <w:pPr>
              <w:spacing w:before="24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1</w:t>
            </w:r>
          </w:p>
        </w:tc>
        <w:tc>
          <w:tcPr>
            <w:tcW w:w="1276" w:type="dxa"/>
            <w:vAlign w:val="center"/>
          </w:tcPr>
          <w:p w14:paraId="785F55FC" w14:textId="77777777" w:rsidR="00F04B12" w:rsidRPr="000D5344" w:rsidRDefault="00F04B12" w:rsidP="009405D6">
            <w:pPr>
              <w:spacing w:before="24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1.010833</w:t>
            </w:r>
          </w:p>
        </w:tc>
        <w:tc>
          <w:tcPr>
            <w:tcW w:w="1843" w:type="dxa"/>
            <w:vAlign w:val="center"/>
          </w:tcPr>
          <w:p w14:paraId="7C72A2CC" w14:textId="77777777" w:rsidR="00F04B12" w:rsidRPr="000D5344" w:rsidRDefault="00F04B12" w:rsidP="009405D6">
            <w:pPr>
              <w:spacing w:before="24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Cấp giấy xác nhận thân nhân của người có công</w:t>
            </w:r>
          </w:p>
        </w:tc>
        <w:tc>
          <w:tcPr>
            <w:tcW w:w="1701" w:type="dxa"/>
            <w:vAlign w:val="center"/>
          </w:tcPr>
          <w:p w14:paraId="54DC6EDC" w14:textId="77777777" w:rsidR="00F04B12" w:rsidRPr="000D5344" w:rsidRDefault="00F04B12" w:rsidP="00EB7927">
            <w:pPr>
              <w:spacing w:after="0" w:line="240" w:lineRule="auto"/>
              <w:jc w:val="center"/>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05 ngày</w:t>
            </w:r>
          </w:p>
          <w:p w14:paraId="2795C66A" w14:textId="77777777" w:rsidR="00F04B12" w:rsidRPr="000D5344" w:rsidRDefault="00F04B12" w:rsidP="00EB7927">
            <w:pPr>
              <w:spacing w:after="0" w:line="240" w:lineRule="auto"/>
              <w:jc w:val="center"/>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làm việc</w:t>
            </w:r>
          </w:p>
        </w:tc>
        <w:tc>
          <w:tcPr>
            <w:tcW w:w="1701" w:type="dxa"/>
            <w:vAlign w:val="center"/>
          </w:tcPr>
          <w:p w14:paraId="37E997D7" w14:textId="77777777" w:rsidR="00F04B12" w:rsidRPr="000D5344" w:rsidRDefault="00F04B12" w:rsidP="009405D6">
            <w:pPr>
              <w:spacing w:before="24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Bộ phận Tiếp nhận và Trả kết quả thuộc UBND cấp xã</w:t>
            </w:r>
          </w:p>
        </w:tc>
        <w:tc>
          <w:tcPr>
            <w:tcW w:w="992" w:type="dxa"/>
            <w:vAlign w:val="center"/>
          </w:tcPr>
          <w:p w14:paraId="1772E9F3" w14:textId="77777777" w:rsidR="00F04B12" w:rsidRPr="000D5344" w:rsidRDefault="00F04B12" w:rsidP="009405D6">
            <w:pPr>
              <w:spacing w:before="24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Không</w:t>
            </w:r>
          </w:p>
        </w:tc>
        <w:tc>
          <w:tcPr>
            <w:tcW w:w="3402" w:type="dxa"/>
            <w:vAlign w:val="center"/>
          </w:tcPr>
          <w:p w14:paraId="2F991C83" w14:textId="77777777" w:rsidR="00EB7927" w:rsidRDefault="00F04B12" w:rsidP="00EB7927">
            <w:pPr>
              <w:spacing w:before="120" w:after="120" w:line="240" w:lineRule="auto"/>
              <w:jc w:val="both"/>
              <w:rPr>
                <w:rFonts w:ascii="Times New Roman" w:eastAsia="Calibri" w:hAnsi="Times New Roman" w:cs="Times New Roman"/>
                <w:noProof/>
                <w:spacing w:val="-4"/>
                <w:sz w:val="28"/>
                <w:szCs w:val="28"/>
                <w:highlight w:val="white"/>
              </w:rPr>
            </w:pPr>
            <w:r w:rsidRPr="00EB7927">
              <w:rPr>
                <w:rFonts w:ascii="Times New Roman" w:eastAsia="Calibri" w:hAnsi="Times New Roman" w:cs="Times New Roman"/>
                <w:noProof/>
                <w:spacing w:val="-4"/>
                <w:sz w:val="28"/>
                <w:szCs w:val="28"/>
                <w:highlight w:val="white"/>
              </w:rPr>
              <w:t>Khoản 4 Điều 13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F8CB541" w14:textId="79CC59AC" w:rsidR="00F04B12" w:rsidRPr="00EB7927" w:rsidRDefault="00F04B12" w:rsidP="00EB7927">
            <w:pPr>
              <w:spacing w:before="120" w:after="120" w:line="240" w:lineRule="auto"/>
              <w:jc w:val="both"/>
              <w:rPr>
                <w:rFonts w:ascii="Times New Roman" w:eastAsia="Calibri" w:hAnsi="Times New Roman" w:cs="Times New Roman"/>
                <w:noProof/>
                <w:spacing w:val="-4"/>
                <w:sz w:val="28"/>
                <w:szCs w:val="28"/>
                <w:highlight w:val="white"/>
              </w:rPr>
            </w:pPr>
            <w:r w:rsidRPr="000D5344">
              <w:rPr>
                <w:rFonts w:ascii="Times New Roman" w:eastAsia="Calibri" w:hAnsi="Times New Roman" w:cs="Times New Roman"/>
                <w:noProof/>
                <w:sz w:val="28"/>
                <w:szCs w:val="28"/>
                <w:highlight w:val="white"/>
              </w:rPr>
              <w:t xml:space="preserve">Nghị định số 45/2025/NĐ-CP ngày 28/02/2025 của Chính phủ quy định tổ chức các cơ quan chuyên môn thuộc Ủy ban nhân dân tỉnh, thành phố trực thuộc Trung ương và Ủy ban nhân dân huyện, quận, thị xã, thành </w:t>
            </w:r>
            <w:r w:rsidRPr="000D5344">
              <w:rPr>
                <w:rFonts w:ascii="Times New Roman" w:eastAsia="Calibri" w:hAnsi="Times New Roman" w:cs="Times New Roman"/>
                <w:noProof/>
                <w:sz w:val="28"/>
                <w:szCs w:val="28"/>
                <w:highlight w:val="white"/>
              </w:rPr>
              <w:lastRenderedPageBreak/>
              <w:t>phố thuộc tỉnh, thành phố thuộc thành phố trực thuộc trung ương</w:t>
            </w:r>
            <w:r w:rsidR="009272E6" w:rsidRPr="000D5344">
              <w:rPr>
                <w:rFonts w:ascii="Times New Roman" w:eastAsia="Calibri" w:hAnsi="Times New Roman" w:cs="Times New Roman"/>
                <w:noProof/>
                <w:sz w:val="28"/>
                <w:szCs w:val="28"/>
                <w:highlight w:val="white"/>
              </w:rPr>
              <w:t>.</w:t>
            </w:r>
          </w:p>
        </w:tc>
        <w:tc>
          <w:tcPr>
            <w:tcW w:w="1701" w:type="dxa"/>
            <w:vAlign w:val="center"/>
          </w:tcPr>
          <w:p w14:paraId="34126438" w14:textId="77777777" w:rsidR="00F04B12" w:rsidRPr="000D5344" w:rsidRDefault="00F04B12" w:rsidP="009405D6">
            <w:pPr>
              <w:spacing w:before="12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lastRenderedPageBreak/>
              <w:t>- Trực tiếp;</w:t>
            </w:r>
          </w:p>
          <w:p w14:paraId="409B7782" w14:textId="6EA51702" w:rsidR="00F04B12" w:rsidRPr="000D5344" w:rsidRDefault="00F04B12" w:rsidP="009405D6">
            <w:pPr>
              <w:spacing w:before="12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 Qua dịch vụ</w:t>
            </w:r>
            <w:r w:rsidR="00E8114A" w:rsidRPr="000D5344">
              <w:rPr>
                <w:rFonts w:ascii="Times New Roman" w:eastAsia="Calibri" w:hAnsi="Times New Roman" w:cs="Times New Roman"/>
                <w:noProof/>
                <w:sz w:val="28"/>
                <w:szCs w:val="28"/>
                <w:highlight w:val="white"/>
              </w:rPr>
              <w:t xml:space="preserve"> bưu chính công ích</w:t>
            </w:r>
            <w:r w:rsidRPr="000D5344">
              <w:rPr>
                <w:rFonts w:ascii="Times New Roman" w:eastAsia="Calibri" w:hAnsi="Times New Roman" w:cs="Times New Roman"/>
                <w:noProof/>
                <w:sz w:val="28"/>
                <w:szCs w:val="28"/>
                <w:highlight w:val="white"/>
              </w:rPr>
              <w:t>;</w:t>
            </w:r>
          </w:p>
          <w:p w14:paraId="274494CA" w14:textId="77777777" w:rsidR="00F04B12" w:rsidRPr="000D5344" w:rsidRDefault="00F04B12" w:rsidP="009405D6">
            <w:pPr>
              <w:spacing w:before="12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 Qua dịch vụ công trực tuyến toàn trình.</w:t>
            </w:r>
          </w:p>
        </w:tc>
        <w:tc>
          <w:tcPr>
            <w:tcW w:w="1417" w:type="dxa"/>
            <w:vAlign w:val="center"/>
          </w:tcPr>
          <w:p w14:paraId="0D0CC5B4" w14:textId="77777777" w:rsidR="00F04B12" w:rsidRPr="000D5344" w:rsidRDefault="00F04B12" w:rsidP="009405D6">
            <w:pPr>
              <w:spacing w:before="12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 Trực tiếp;</w:t>
            </w:r>
          </w:p>
          <w:p w14:paraId="3E094655" w14:textId="20DD3707" w:rsidR="00F04B12" w:rsidRPr="000D5344" w:rsidRDefault="00F04B12" w:rsidP="009405D6">
            <w:pPr>
              <w:spacing w:before="12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 Qua dịch vụ</w:t>
            </w:r>
            <w:r w:rsidR="00E8114A" w:rsidRPr="000D5344">
              <w:rPr>
                <w:rFonts w:ascii="Times New Roman" w:eastAsia="Calibri" w:hAnsi="Times New Roman" w:cs="Times New Roman"/>
                <w:noProof/>
                <w:sz w:val="28"/>
                <w:szCs w:val="28"/>
                <w:highlight w:val="white"/>
              </w:rPr>
              <w:t xml:space="preserve"> bưu chính công ích</w:t>
            </w:r>
            <w:r w:rsidRPr="000D5344">
              <w:rPr>
                <w:rFonts w:ascii="Times New Roman" w:eastAsia="Calibri" w:hAnsi="Times New Roman" w:cs="Times New Roman"/>
                <w:noProof/>
                <w:sz w:val="28"/>
                <w:szCs w:val="28"/>
                <w:highlight w:val="white"/>
              </w:rPr>
              <w:t>;</w:t>
            </w:r>
          </w:p>
          <w:p w14:paraId="04DC10B6" w14:textId="77777777" w:rsidR="00F04B12" w:rsidRPr="000D5344" w:rsidRDefault="00F04B12" w:rsidP="009405D6">
            <w:pPr>
              <w:spacing w:before="120" w:after="120" w:line="240" w:lineRule="auto"/>
              <w:jc w:val="both"/>
              <w:rPr>
                <w:rFonts w:ascii="Times New Roman" w:eastAsia="Calibri" w:hAnsi="Times New Roman" w:cs="Times New Roman"/>
                <w:noProof/>
                <w:sz w:val="28"/>
                <w:szCs w:val="28"/>
                <w:highlight w:val="white"/>
              </w:rPr>
            </w:pPr>
            <w:r w:rsidRPr="000D5344">
              <w:rPr>
                <w:rFonts w:ascii="Times New Roman" w:eastAsia="Calibri" w:hAnsi="Times New Roman" w:cs="Times New Roman"/>
                <w:noProof/>
                <w:sz w:val="28"/>
                <w:szCs w:val="28"/>
                <w:highlight w:val="white"/>
              </w:rPr>
              <w:t>- Qua dịch vụ công trực tuyến toàn trình.</w:t>
            </w:r>
          </w:p>
        </w:tc>
      </w:tr>
    </w:tbl>
    <w:p w14:paraId="1F5A47DA" w14:textId="77777777" w:rsidR="007E5E67" w:rsidRPr="00265F14" w:rsidRDefault="007E5E67" w:rsidP="001D4287">
      <w:pPr>
        <w:rPr>
          <w:rFonts w:ascii="Times New Roman" w:eastAsia="Calibri" w:hAnsi="Times New Roman" w:cs="Times New Roman"/>
          <w:b/>
          <w:bCs/>
          <w:sz w:val="28"/>
          <w:szCs w:val="28"/>
          <w:highlight w:val="white"/>
          <w:lang w:val="hr-HR"/>
        </w:rPr>
      </w:pPr>
    </w:p>
    <w:p w14:paraId="658333A2" w14:textId="77777777" w:rsidR="001D4287" w:rsidRPr="00265F14" w:rsidRDefault="001D4287">
      <w:pPr>
        <w:rPr>
          <w:rFonts w:ascii="Times New Roman" w:hAnsi="Times New Roman" w:cs="Times New Roman"/>
          <w:sz w:val="28"/>
          <w:szCs w:val="28"/>
        </w:rPr>
      </w:pPr>
    </w:p>
    <w:sectPr w:rsidR="001D4287" w:rsidRPr="00265F14" w:rsidSect="00930E07">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418"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D39DA" w14:textId="77777777" w:rsidR="00C43146" w:rsidRDefault="00C43146" w:rsidP="00930E07">
      <w:pPr>
        <w:spacing w:after="0" w:line="240" w:lineRule="auto"/>
      </w:pPr>
      <w:r>
        <w:separator/>
      </w:r>
    </w:p>
  </w:endnote>
  <w:endnote w:type="continuationSeparator" w:id="0">
    <w:p w14:paraId="3D80F35F" w14:textId="77777777" w:rsidR="00C43146" w:rsidRDefault="00C43146" w:rsidP="00930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A8F7C" w14:textId="77777777" w:rsidR="00B70D13" w:rsidRDefault="00B70D1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4F65F" w14:textId="77777777" w:rsidR="00B70D13" w:rsidRDefault="00B70D1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CC37A" w14:textId="77777777" w:rsidR="00B70D13" w:rsidRDefault="00B70D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1471" w14:textId="77777777" w:rsidR="00C43146" w:rsidRDefault="00C43146" w:rsidP="00930E07">
      <w:pPr>
        <w:spacing w:after="0" w:line="240" w:lineRule="auto"/>
      </w:pPr>
      <w:r>
        <w:separator/>
      </w:r>
    </w:p>
  </w:footnote>
  <w:footnote w:type="continuationSeparator" w:id="0">
    <w:p w14:paraId="1A2E3778" w14:textId="77777777" w:rsidR="00C43146" w:rsidRDefault="00C43146" w:rsidP="00930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6F6DC" w14:textId="77777777" w:rsidR="00B70D13" w:rsidRDefault="00B70D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displacedByCustomXml="next"/>
  <w:sdt>
    <w:sdtPr>
      <w:rPr>
        <w:sz w:val="26"/>
        <w:szCs w:val="26"/>
      </w:rPr>
      <w:id w:val="672148571"/>
      <w:docPartObj>
        <w:docPartGallery w:val="Page Numbers (Top of Page)"/>
        <w:docPartUnique/>
      </w:docPartObj>
    </w:sdtPr>
    <w:sdtEndPr>
      <w:rPr>
        <w:rFonts w:ascii="Times New Roman" w:hAnsi="Times New Roman" w:cs="Times New Roman"/>
      </w:rPr>
    </w:sdtEndPr>
    <w:sdtContent>
      <w:p w14:paraId="3C93A02A" w14:textId="4D561ABD" w:rsidR="00DB36B7" w:rsidRPr="001043A7" w:rsidRDefault="00DB36B7">
        <w:pPr>
          <w:pStyle w:val="Header"/>
          <w:jc w:val="center"/>
          <w:rPr>
            <w:rFonts w:ascii="Times New Roman" w:hAnsi="Times New Roman" w:cs="Times New Roman"/>
            <w:sz w:val="26"/>
            <w:szCs w:val="26"/>
          </w:rPr>
        </w:pPr>
        <w:r w:rsidRPr="001043A7">
          <w:rPr>
            <w:rFonts w:ascii="Times New Roman" w:hAnsi="Times New Roman" w:cs="Times New Roman"/>
            <w:sz w:val="26"/>
            <w:szCs w:val="26"/>
          </w:rPr>
          <w:fldChar w:fldCharType="begin"/>
        </w:r>
        <w:r w:rsidRPr="001043A7">
          <w:rPr>
            <w:rFonts w:ascii="Times New Roman" w:hAnsi="Times New Roman" w:cs="Times New Roman"/>
            <w:sz w:val="26"/>
            <w:szCs w:val="26"/>
          </w:rPr>
          <w:instrText>PAGE   \* MERGEFORMAT</w:instrText>
        </w:r>
        <w:r w:rsidRPr="001043A7">
          <w:rPr>
            <w:rFonts w:ascii="Times New Roman" w:hAnsi="Times New Roman" w:cs="Times New Roman"/>
            <w:sz w:val="26"/>
            <w:szCs w:val="26"/>
          </w:rPr>
          <w:fldChar w:fldCharType="separate"/>
        </w:r>
        <w:r w:rsidR="001043A7" w:rsidRPr="001043A7">
          <w:rPr>
            <w:rFonts w:ascii="Times New Roman" w:hAnsi="Times New Roman" w:cs="Times New Roman"/>
            <w:noProof/>
            <w:sz w:val="26"/>
            <w:szCs w:val="26"/>
            <w:lang w:val="vi-VN"/>
          </w:rPr>
          <w:t>2</w:t>
        </w:r>
        <w:r w:rsidRPr="001043A7">
          <w:rPr>
            <w:rFonts w:ascii="Times New Roman" w:hAnsi="Times New Roman" w:cs="Times New Roman"/>
            <w:sz w:val="26"/>
            <w:szCs w:val="26"/>
          </w:rPr>
          <w:fldChar w:fldCharType="end"/>
        </w:r>
      </w:p>
    </w:sdtContent>
  </w:sdt>
  <w:bookmarkEnd w:id="0"/>
  <w:p w14:paraId="772D699D" w14:textId="77777777" w:rsidR="00DB36B7" w:rsidRDefault="00DB36B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0E078" w14:textId="77777777" w:rsidR="00B70D13" w:rsidRDefault="00B70D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AE0"/>
    <w:multiLevelType w:val="hybridMultilevel"/>
    <w:tmpl w:val="088E6FE8"/>
    <w:lvl w:ilvl="0" w:tplc="B1F21D3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D02D64"/>
    <w:multiLevelType w:val="hybridMultilevel"/>
    <w:tmpl w:val="70B0A72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05622"/>
    <w:multiLevelType w:val="hybridMultilevel"/>
    <w:tmpl w:val="348091AE"/>
    <w:lvl w:ilvl="0" w:tplc="C616BDDC">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29C750C"/>
    <w:multiLevelType w:val="hybridMultilevel"/>
    <w:tmpl w:val="38686DCE"/>
    <w:lvl w:ilvl="0" w:tplc="10F87E3E">
      <w:numFmt w:val="bullet"/>
      <w:lvlText w:val="-"/>
      <w:lvlJc w:val="left"/>
      <w:pPr>
        <w:ind w:left="2" w:hanging="164"/>
      </w:pPr>
      <w:rPr>
        <w:rFonts w:ascii="Times New Roman" w:eastAsia="Times New Roman" w:hAnsi="Times New Roman" w:hint="default"/>
        <w:b w:val="0"/>
        <w:i w:val="0"/>
        <w:spacing w:val="0"/>
        <w:w w:val="100"/>
        <w:sz w:val="28"/>
      </w:rPr>
    </w:lvl>
    <w:lvl w:ilvl="1" w:tplc="8158AA88">
      <w:numFmt w:val="bullet"/>
      <w:lvlText w:val="•"/>
      <w:lvlJc w:val="left"/>
      <w:pPr>
        <w:ind w:left="921" w:hanging="164"/>
      </w:pPr>
      <w:rPr>
        <w:rFonts w:hint="default"/>
      </w:rPr>
    </w:lvl>
    <w:lvl w:ilvl="2" w:tplc="AC548D2E">
      <w:numFmt w:val="bullet"/>
      <w:lvlText w:val="•"/>
      <w:lvlJc w:val="left"/>
      <w:pPr>
        <w:ind w:left="1842" w:hanging="164"/>
      </w:pPr>
      <w:rPr>
        <w:rFonts w:hint="default"/>
      </w:rPr>
    </w:lvl>
    <w:lvl w:ilvl="3" w:tplc="9A52BA24">
      <w:numFmt w:val="bullet"/>
      <w:lvlText w:val="•"/>
      <w:lvlJc w:val="left"/>
      <w:pPr>
        <w:ind w:left="2764" w:hanging="164"/>
      </w:pPr>
      <w:rPr>
        <w:rFonts w:hint="default"/>
      </w:rPr>
    </w:lvl>
    <w:lvl w:ilvl="4" w:tplc="67140488">
      <w:numFmt w:val="bullet"/>
      <w:lvlText w:val="•"/>
      <w:lvlJc w:val="left"/>
      <w:pPr>
        <w:ind w:left="3685" w:hanging="164"/>
      </w:pPr>
      <w:rPr>
        <w:rFonts w:hint="default"/>
      </w:rPr>
    </w:lvl>
    <w:lvl w:ilvl="5" w:tplc="3C18B098">
      <w:numFmt w:val="bullet"/>
      <w:lvlText w:val="•"/>
      <w:lvlJc w:val="left"/>
      <w:pPr>
        <w:ind w:left="4607" w:hanging="164"/>
      </w:pPr>
      <w:rPr>
        <w:rFonts w:hint="default"/>
      </w:rPr>
    </w:lvl>
    <w:lvl w:ilvl="6" w:tplc="62EED73C">
      <w:numFmt w:val="bullet"/>
      <w:lvlText w:val="•"/>
      <w:lvlJc w:val="left"/>
      <w:pPr>
        <w:ind w:left="5528" w:hanging="164"/>
      </w:pPr>
      <w:rPr>
        <w:rFonts w:hint="default"/>
      </w:rPr>
    </w:lvl>
    <w:lvl w:ilvl="7" w:tplc="A6B4DDDA">
      <w:numFmt w:val="bullet"/>
      <w:lvlText w:val="•"/>
      <w:lvlJc w:val="left"/>
      <w:pPr>
        <w:ind w:left="6450" w:hanging="164"/>
      </w:pPr>
      <w:rPr>
        <w:rFonts w:hint="default"/>
      </w:rPr>
    </w:lvl>
    <w:lvl w:ilvl="8" w:tplc="9C26C3E2">
      <w:numFmt w:val="bullet"/>
      <w:lvlText w:val="•"/>
      <w:lvlJc w:val="left"/>
      <w:pPr>
        <w:ind w:left="7371" w:hanging="164"/>
      </w:pPr>
      <w:rPr>
        <w:rFonts w:hint="default"/>
      </w:rPr>
    </w:lvl>
  </w:abstractNum>
  <w:abstractNum w:abstractNumId="4" w15:restartNumberingAfterBreak="0">
    <w:nsid w:val="333A05C8"/>
    <w:multiLevelType w:val="hybridMultilevel"/>
    <w:tmpl w:val="F1BA3440"/>
    <w:lvl w:ilvl="0" w:tplc="B1F21D3A">
      <w:start w:val="1"/>
      <w:numFmt w:val="decimal"/>
      <w:lvlText w:val="%1."/>
      <w:lvlJc w:val="left"/>
      <w:pPr>
        <w:ind w:left="36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5A4944"/>
    <w:multiLevelType w:val="hybridMultilevel"/>
    <w:tmpl w:val="E82ED72A"/>
    <w:lvl w:ilvl="0" w:tplc="C8BC5C5E">
      <w:start w:val="1"/>
      <w:numFmt w:val="upperRoman"/>
      <w:suff w:val="space"/>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81CD2"/>
    <w:multiLevelType w:val="hybridMultilevel"/>
    <w:tmpl w:val="348091AE"/>
    <w:lvl w:ilvl="0" w:tplc="C616BDDC">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6A310A6"/>
    <w:multiLevelType w:val="hybridMultilevel"/>
    <w:tmpl w:val="088E6FE8"/>
    <w:lvl w:ilvl="0" w:tplc="B1F21D3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E385A45"/>
    <w:multiLevelType w:val="multilevel"/>
    <w:tmpl w:val="8B941760"/>
    <w:lvl w:ilvl="0">
      <w:start w:val="1"/>
      <w:numFmt w:val="decimal"/>
      <w:lvlText w:val="%1."/>
      <w:lvlJc w:val="left"/>
      <w:pPr>
        <w:ind w:left="785" w:hanging="360"/>
      </w:pPr>
      <w:rPr>
        <w:rFonts w:hint="default"/>
        <w:b/>
        <w:i w:val="0"/>
      </w:rPr>
    </w:lvl>
    <w:lvl w:ilvl="1">
      <w:start w:val="1"/>
      <w:numFmt w:val="decimal"/>
      <w:isLgl/>
      <w:lvlText w:val="%1.%2."/>
      <w:lvlJc w:val="left"/>
      <w:pPr>
        <w:ind w:left="1287" w:hanging="720"/>
      </w:pPr>
      <w:rPr>
        <w:rFonts w:hint="default"/>
        <w:b/>
        <w:sz w:val="28"/>
        <w:szCs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15:restartNumberingAfterBreak="0">
    <w:nsid w:val="64C94A6D"/>
    <w:multiLevelType w:val="hybridMultilevel"/>
    <w:tmpl w:val="E06E6FF2"/>
    <w:lvl w:ilvl="0" w:tplc="2F7873B2">
      <w:start w:val="1"/>
      <w:numFmt w:val="decimal"/>
      <w:lvlText w:val="%1."/>
      <w:lvlJc w:val="left"/>
      <w:pPr>
        <w:ind w:left="360" w:hanging="360"/>
      </w:pPr>
      <w:rPr>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83354B"/>
    <w:multiLevelType w:val="hybridMultilevel"/>
    <w:tmpl w:val="088E6FE8"/>
    <w:lvl w:ilvl="0" w:tplc="B1F21D3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05092A"/>
    <w:multiLevelType w:val="hybridMultilevel"/>
    <w:tmpl w:val="7E90C5D6"/>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502562"/>
    <w:multiLevelType w:val="hybridMultilevel"/>
    <w:tmpl w:val="088E6FE8"/>
    <w:lvl w:ilvl="0" w:tplc="B1F21D3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3A55F57"/>
    <w:multiLevelType w:val="hybridMultilevel"/>
    <w:tmpl w:val="125CB1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7B8131B"/>
    <w:multiLevelType w:val="hybridMultilevel"/>
    <w:tmpl w:val="D1986EBE"/>
    <w:lvl w:ilvl="0" w:tplc="4BAA1188">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6"/>
  </w:num>
  <w:num w:numId="4">
    <w:abstractNumId w:val="2"/>
  </w:num>
  <w:num w:numId="5">
    <w:abstractNumId w:val="12"/>
  </w:num>
  <w:num w:numId="6">
    <w:abstractNumId w:val="7"/>
  </w:num>
  <w:num w:numId="7">
    <w:abstractNumId w:val="0"/>
  </w:num>
  <w:num w:numId="8">
    <w:abstractNumId w:val="4"/>
  </w:num>
  <w:num w:numId="9">
    <w:abstractNumId w:val="10"/>
  </w:num>
  <w:num w:numId="10">
    <w:abstractNumId w:val="1"/>
  </w:num>
  <w:num w:numId="11">
    <w:abstractNumId w:val="14"/>
  </w:num>
  <w:num w:numId="12">
    <w:abstractNumId w:val="8"/>
  </w:num>
  <w:num w:numId="13">
    <w:abstractNumId w:val="9"/>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37"/>
    <w:rsid w:val="00040ED1"/>
    <w:rsid w:val="0004394A"/>
    <w:rsid w:val="000635E7"/>
    <w:rsid w:val="000669E9"/>
    <w:rsid w:val="00090600"/>
    <w:rsid w:val="00094A95"/>
    <w:rsid w:val="000976A9"/>
    <w:rsid w:val="000C4C5E"/>
    <w:rsid w:val="000D119D"/>
    <w:rsid w:val="000D5344"/>
    <w:rsid w:val="000F78FA"/>
    <w:rsid w:val="001036A5"/>
    <w:rsid w:val="001043A7"/>
    <w:rsid w:val="0014060E"/>
    <w:rsid w:val="00155519"/>
    <w:rsid w:val="00156976"/>
    <w:rsid w:val="001570DB"/>
    <w:rsid w:val="001705FE"/>
    <w:rsid w:val="001A0A17"/>
    <w:rsid w:val="001D4287"/>
    <w:rsid w:val="001E16F1"/>
    <w:rsid w:val="001E17C2"/>
    <w:rsid w:val="001F5C53"/>
    <w:rsid w:val="00225614"/>
    <w:rsid w:val="002374E0"/>
    <w:rsid w:val="002458DB"/>
    <w:rsid w:val="002536D2"/>
    <w:rsid w:val="00257046"/>
    <w:rsid w:val="00265F14"/>
    <w:rsid w:val="00274CA1"/>
    <w:rsid w:val="002868CB"/>
    <w:rsid w:val="002A5250"/>
    <w:rsid w:val="002A56DC"/>
    <w:rsid w:val="002B51DC"/>
    <w:rsid w:val="002C2D8E"/>
    <w:rsid w:val="002F1E2A"/>
    <w:rsid w:val="003108AC"/>
    <w:rsid w:val="0032191D"/>
    <w:rsid w:val="00325BF9"/>
    <w:rsid w:val="00327D5E"/>
    <w:rsid w:val="003343AD"/>
    <w:rsid w:val="00334FD8"/>
    <w:rsid w:val="00354C39"/>
    <w:rsid w:val="00384BB7"/>
    <w:rsid w:val="00392A92"/>
    <w:rsid w:val="003B11F5"/>
    <w:rsid w:val="003B1791"/>
    <w:rsid w:val="003C04CA"/>
    <w:rsid w:val="00403121"/>
    <w:rsid w:val="00404E5A"/>
    <w:rsid w:val="00416A64"/>
    <w:rsid w:val="00417264"/>
    <w:rsid w:val="004370D3"/>
    <w:rsid w:val="004478D3"/>
    <w:rsid w:val="00451DDE"/>
    <w:rsid w:val="0048110F"/>
    <w:rsid w:val="004B165D"/>
    <w:rsid w:val="004B7562"/>
    <w:rsid w:val="004B7F91"/>
    <w:rsid w:val="004C014D"/>
    <w:rsid w:val="004C356D"/>
    <w:rsid w:val="004C6991"/>
    <w:rsid w:val="004D1193"/>
    <w:rsid w:val="004F1CE6"/>
    <w:rsid w:val="004F500A"/>
    <w:rsid w:val="0050692D"/>
    <w:rsid w:val="00511C0D"/>
    <w:rsid w:val="00554F73"/>
    <w:rsid w:val="00575989"/>
    <w:rsid w:val="00577D89"/>
    <w:rsid w:val="005B6485"/>
    <w:rsid w:val="005F3D39"/>
    <w:rsid w:val="00617186"/>
    <w:rsid w:val="00623880"/>
    <w:rsid w:val="00660B28"/>
    <w:rsid w:val="00676279"/>
    <w:rsid w:val="00685679"/>
    <w:rsid w:val="00694E61"/>
    <w:rsid w:val="006A6109"/>
    <w:rsid w:val="006F3F89"/>
    <w:rsid w:val="00712450"/>
    <w:rsid w:val="00746027"/>
    <w:rsid w:val="0076792A"/>
    <w:rsid w:val="00767A42"/>
    <w:rsid w:val="007969AF"/>
    <w:rsid w:val="007A63E8"/>
    <w:rsid w:val="007B42BB"/>
    <w:rsid w:val="007B62D4"/>
    <w:rsid w:val="007B76C9"/>
    <w:rsid w:val="007C0677"/>
    <w:rsid w:val="007C070F"/>
    <w:rsid w:val="007E48D4"/>
    <w:rsid w:val="007E5E67"/>
    <w:rsid w:val="00803BB9"/>
    <w:rsid w:val="008163F2"/>
    <w:rsid w:val="00821A8A"/>
    <w:rsid w:val="00823639"/>
    <w:rsid w:val="0084384E"/>
    <w:rsid w:val="00857327"/>
    <w:rsid w:val="00886A60"/>
    <w:rsid w:val="008971B6"/>
    <w:rsid w:val="00897874"/>
    <w:rsid w:val="00913680"/>
    <w:rsid w:val="009272E6"/>
    <w:rsid w:val="00927D18"/>
    <w:rsid w:val="00930E07"/>
    <w:rsid w:val="009405D6"/>
    <w:rsid w:val="00943970"/>
    <w:rsid w:val="00944495"/>
    <w:rsid w:val="00956747"/>
    <w:rsid w:val="00957C0D"/>
    <w:rsid w:val="00970F10"/>
    <w:rsid w:val="00973BBF"/>
    <w:rsid w:val="009C0A6F"/>
    <w:rsid w:val="009C68AA"/>
    <w:rsid w:val="009E3325"/>
    <w:rsid w:val="00A02A09"/>
    <w:rsid w:val="00A21D49"/>
    <w:rsid w:val="00A247E1"/>
    <w:rsid w:val="00A32CF0"/>
    <w:rsid w:val="00A35359"/>
    <w:rsid w:val="00A35522"/>
    <w:rsid w:val="00A74E99"/>
    <w:rsid w:val="00A816E3"/>
    <w:rsid w:val="00AA56AF"/>
    <w:rsid w:val="00AC34AB"/>
    <w:rsid w:val="00AC5373"/>
    <w:rsid w:val="00AC6D35"/>
    <w:rsid w:val="00AE6C1D"/>
    <w:rsid w:val="00AF1C3D"/>
    <w:rsid w:val="00B10F3D"/>
    <w:rsid w:val="00B27457"/>
    <w:rsid w:val="00B70D13"/>
    <w:rsid w:val="00B75AFB"/>
    <w:rsid w:val="00BA69B6"/>
    <w:rsid w:val="00BB0E1F"/>
    <w:rsid w:val="00BE742D"/>
    <w:rsid w:val="00C03E56"/>
    <w:rsid w:val="00C15B07"/>
    <w:rsid w:val="00C24D10"/>
    <w:rsid w:val="00C34B35"/>
    <w:rsid w:val="00C43146"/>
    <w:rsid w:val="00C759A2"/>
    <w:rsid w:val="00C876E0"/>
    <w:rsid w:val="00C9797C"/>
    <w:rsid w:val="00CD10B7"/>
    <w:rsid w:val="00CD67D4"/>
    <w:rsid w:val="00CE76EC"/>
    <w:rsid w:val="00CF5FD1"/>
    <w:rsid w:val="00D05E76"/>
    <w:rsid w:val="00D25285"/>
    <w:rsid w:val="00D60A68"/>
    <w:rsid w:val="00D9401D"/>
    <w:rsid w:val="00DA295B"/>
    <w:rsid w:val="00DB36B7"/>
    <w:rsid w:val="00DC45BD"/>
    <w:rsid w:val="00E16D4D"/>
    <w:rsid w:val="00E36D99"/>
    <w:rsid w:val="00E37D37"/>
    <w:rsid w:val="00E51139"/>
    <w:rsid w:val="00E56E05"/>
    <w:rsid w:val="00E70DB6"/>
    <w:rsid w:val="00E8114A"/>
    <w:rsid w:val="00EA2BEF"/>
    <w:rsid w:val="00EB07D8"/>
    <w:rsid w:val="00EB244A"/>
    <w:rsid w:val="00EB7927"/>
    <w:rsid w:val="00EC1C9B"/>
    <w:rsid w:val="00EC365E"/>
    <w:rsid w:val="00F02DD6"/>
    <w:rsid w:val="00F04B12"/>
    <w:rsid w:val="00F136E5"/>
    <w:rsid w:val="00F14AF4"/>
    <w:rsid w:val="00F2552B"/>
    <w:rsid w:val="00F36B09"/>
    <w:rsid w:val="00F53624"/>
    <w:rsid w:val="00F82658"/>
    <w:rsid w:val="00FB469A"/>
    <w:rsid w:val="00FD1F0B"/>
    <w:rsid w:val="00FD6D27"/>
    <w:rsid w:val="00FE6640"/>
    <w:rsid w:val="00FF2F59"/>
    <w:rsid w:val="00FF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32BF0"/>
  <w15:chartTrackingRefBased/>
  <w15:docId w15:val="{4A92A127-2B46-46DE-96F1-438C557D3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D4287"/>
    <w:pPr>
      <w:keepNext/>
      <w:keepLines/>
      <w:spacing w:before="240" w:after="0" w:line="240" w:lineRule="auto"/>
      <w:outlineLvl w:val="0"/>
    </w:pPr>
    <w:rPr>
      <w:rFonts w:asciiTheme="majorHAnsi" w:eastAsiaTheme="majorEastAsia" w:hAnsiTheme="majorHAnsi" w:cstheme="majorBidi"/>
      <w:noProof/>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6991"/>
    <w:pPr>
      <w:ind w:left="720"/>
      <w:contextualSpacing/>
    </w:pPr>
  </w:style>
  <w:style w:type="character" w:customStyle="1" w:styleId="fontstyle01">
    <w:name w:val="fontstyle01"/>
    <w:rsid w:val="00D05E76"/>
    <w:rPr>
      <w:rFonts w:ascii="TimesNewRomanPS-BoldMT" w:hAnsi="TimesNewRomanPS-BoldMT" w:cs="TimesNewRomanPS-BoldMT"/>
      <w:b/>
      <w:bCs/>
      <w:color w:val="000000"/>
      <w:sz w:val="28"/>
      <w:szCs w:val="28"/>
    </w:rPr>
  </w:style>
  <w:style w:type="character" w:customStyle="1" w:styleId="BodyTextChar1">
    <w:name w:val="Body Text Char1"/>
    <w:uiPriority w:val="99"/>
    <w:rsid w:val="00D05E76"/>
    <w:rPr>
      <w:rFonts w:ascii="Times New Roman" w:hAnsi="Times New Roman" w:cs="Times New Roman"/>
      <w:sz w:val="28"/>
      <w:szCs w:val="28"/>
      <w:u w:val="none"/>
    </w:rPr>
  </w:style>
  <w:style w:type="paragraph" w:styleId="BodyText">
    <w:name w:val="Body Text"/>
    <w:basedOn w:val="Normal"/>
    <w:link w:val="BodyTextChar"/>
    <w:unhideWhenUsed/>
    <w:rsid w:val="00B10F3D"/>
    <w:pPr>
      <w:spacing w:before="60" w:after="120" w:line="240" w:lineRule="auto"/>
    </w:pPr>
    <w:rPr>
      <w:rFonts w:ascii="Times New Roman" w:eastAsia="Calibri" w:hAnsi="Times New Roman" w:cs="Times New Roman"/>
      <w:sz w:val="26"/>
      <w:szCs w:val="24"/>
    </w:rPr>
  </w:style>
  <w:style w:type="character" w:customStyle="1" w:styleId="BodyTextChar">
    <w:name w:val="Body Text Char"/>
    <w:basedOn w:val="DefaultParagraphFont"/>
    <w:link w:val="BodyText"/>
    <w:rsid w:val="00B10F3D"/>
    <w:rPr>
      <w:rFonts w:ascii="Times New Roman" w:eastAsia="Calibri" w:hAnsi="Times New Roman" w:cs="Times New Roman"/>
      <w:sz w:val="26"/>
      <w:szCs w:val="24"/>
    </w:rPr>
  </w:style>
  <w:style w:type="character" w:customStyle="1" w:styleId="Heading1Char">
    <w:name w:val="Heading 1 Char"/>
    <w:basedOn w:val="DefaultParagraphFont"/>
    <w:link w:val="Heading1"/>
    <w:uiPriority w:val="9"/>
    <w:rsid w:val="001D4287"/>
    <w:rPr>
      <w:rFonts w:asciiTheme="majorHAnsi" w:eastAsiaTheme="majorEastAsia" w:hAnsiTheme="majorHAnsi" w:cstheme="majorBidi"/>
      <w:noProof/>
      <w:color w:val="2E74B5" w:themeColor="accent1" w:themeShade="BF"/>
      <w:sz w:val="32"/>
      <w:szCs w:val="32"/>
    </w:rPr>
  </w:style>
  <w:style w:type="paragraph" w:styleId="Header">
    <w:name w:val="header"/>
    <w:basedOn w:val="Normal"/>
    <w:link w:val="HeaderChar"/>
    <w:uiPriority w:val="99"/>
    <w:unhideWhenUsed/>
    <w:rsid w:val="00930E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E07"/>
  </w:style>
  <w:style w:type="paragraph" w:styleId="Footer">
    <w:name w:val="footer"/>
    <w:basedOn w:val="Normal"/>
    <w:link w:val="FooterChar"/>
    <w:uiPriority w:val="99"/>
    <w:unhideWhenUsed/>
    <w:rsid w:val="00930E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E07"/>
  </w:style>
  <w:style w:type="paragraph" w:customStyle="1" w:styleId="Char">
    <w:name w:val="Char"/>
    <w:basedOn w:val="Normal"/>
    <w:autoRedefine/>
    <w:rsid w:val="00EB07D8"/>
    <w:pPr>
      <w:spacing w:line="240" w:lineRule="exact"/>
    </w:pPr>
    <w:rPr>
      <w:rFonts w:ascii="Verdana" w:eastAsia="Times New Roman" w:hAnsi="Verdana" w:cs="Verdana"/>
      <w:sz w:val="20"/>
      <w:szCs w:val="20"/>
    </w:rPr>
  </w:style>
  <w:style w:type="character" w:styleId="CommentReference">
    <w:name w:val="annotation reference"/>
    <w:basedOn w:val="DefaultParagraphFont"/>
    <w:uiPriority w:val="99"/>
    <w:semiHidden/>
    <w:unhideWhenUsed/>
    <w:rsid w:val="00F82658"/>
    <w:rPr>
      <w:sz w:val="16"/>
      <w:szCs w:val="16"/>
    </w:rPr>
  </w:style>
  <w:style w:type="paragraph" w:styleId="CommentText">
    <w:name w:val="annotation text"/>
    <w:basedOn w:val="Normal"/>
    <w:link w:val="CommentTextChar"/>
    <w:uiPriority w:val="99"/>
    <w:semiHidden/>
    <w:unhideWhenUsed/>
    <w:rsid w:val="00F82658"/>
    <w:pPr>
      <w:spacing w:line="240" w:lineRule="auto"/>
    </w:pPr>
    <w:rPr>
      <w:sz w:val="20"/>
      <w:szCs w:val="20"/>
    </w:rPr>
  </w:style>
  <w:style w:type="character" w:customStyle="1" w:styleId="CommentTextChar">
    <w:name w:val="Comment Text Char"/>
    <w:basedOn w:val="DefaultParagraphFont"/>
    <w:link w:val="CommentText"/>
    <w:uiPriority w:val="99"/>
    <w:semiHidden/>
    <w:rsid w:val="00F82658"/>
    <w:rPr>
      <w:sz w:val="20"/>
      <w:szCs w:val="20"/>
    </w:rPr>
  </w:style>
  <w:style w:type="paragraph" w:styleId="CommentSubject">
    <w:name w:val="annotation subject"/>
    <w:basedOn w:val="CommentText"/>
    <w:next w:val="CommentText"/>
    <w:link w:val="CommentSubjectChar"/>
    <w:uiPriority w:val="99"/>
    <w:semiHidden/>
    <w:unhideWhenUsed/>
    <w:rsid w:val="00F82658"/>
    <w:rPr>
      <w:b/>
      <w:bCs/>
    </w:rPr>
  </w:style>
  <w:style w:type="character" w:customStyle="1" w:styleId="CommentSubjectChar">
    <w:name w:val="Comment Subject Char"/>
    <w:basedOn w:val="CommentTextChar"/>
    <w:link w:val="CommentSubject"/>
    <w:uiPriority w:val="99"/>
    <w:semiHidden/>
    <w:rsid w:val="00F82658"/>
    <w:rPr>
      <w:b/>
      <w:bCs/>
      <w:sz w:val="20"/>
      <w:szCs w:val="20"/>
    </w:rPr>
  </w:style>
  <w:style w:type="paragraph" w:styleId="BalloonText">
    <w:name w:val="Balloon Text"/>
    <w:basedOn w:val="Normal"/>
    <w:link w:val="BalloonTextChar"/>
    <w:uiPriority w:val="99"/>
    <w:semiHidden/>
    <w:unhideWhenUsed/>
    <w:rsid w:val="00F826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6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12</cp:revision>
  <cp:lastPrinted>2025-05-12T03:33:00Z</cp:lastPrinted>
  <dcterms:created xsi:type="dcterms:W3CDTF">2025-05-06T01:24:00Z</dcterms:created>
  <dcterms:modified xsi:type="dcterms:W3CDTF">2025-05-12T03:37:00Z</dcterms:modified>
</cp:coreProperties>
</file>